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6F" w:rsidRDefault="0002056F" w:rsidP="0002056F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jednání zasedání zastupitelstva obce,</w:t>
      </w:r>
    </w:p>
    <w:p w:rsidR="0002056F" w:rsidRDefault="0002056F" w:rsidP="0002056F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které se koná dne 09.04.2018 od 17.30 hodin</w:t>
      </w:r>
    </w:p>
    <w:p w:rsidR="0002056F" w:rsidRDefault="0002056F" w:rsidP="0002056F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budově školní jídelny</w:t>
      </w:r>
    </w:p>
    <w:p w:rsidR="0002056F" w:rsidRDefault="0002056F" w:rsidP="0002056F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02056F" w:rsidRDefault="0002056F" w:rsidP="0002056F">
      <w:pPr>
        <w:pStyle w:val="Bezmezer"/>
        <w:jc w:val="center"/>
        <w:rPr>
          <w:sz w:val="28"/>
          <w:szCs w:val="28"/>
        </w:rPr>
      </w:pPr>
    </w:p>
    <w:p w:rsidR="0002056F" w:rsidRDefault="0002056F" w:rsidP="0002056F">
      <w:pPr>
        <w:pStyle w:val="Bezmezer"/>
        <w:jc w:val="center"/>
        <w:rPr>
          <w:sz w:val="28"/>
          <w:szCs w:val="28"/>
        </w:rPr>
      </w:pPr>
    </w:p>
    <w:p w:rsidR="0002056F" w:rsidRDefault="0002056F" w:rsidP="0002056F">
      <w:pPr>
        <w:pStyle w:val="Bezmezer"/>
        <w:jc w:val="center"/>
        <w:rPr>
          <w:sz w:val="28"/>
          <w:szCs w:val="28"/>
        </w:rPr>
      </w:pPr>
    </w:p>
    <w:p w:rsidR="0002056F" w:rsidRDefault="0002056F" w:rsidP="0002056F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jednání:</w:t>
      </w:r>
    </w:p>
    <w:p w:rsidR="0002056F" w:rsidRDefault="0002056F" w:rsidP="0002056F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a schválení programu</w:t>
      </w:r>
    </w:p>
    <w:p w:rsidR="00CF1534" w:rsidRDefault="00CF1534" w:rsidP="00CF1534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 w:rsidRPr="0002056F">
        <w:rPr>
          <w:rFonts w:ascii="Times New Roman" w:hAnsi="Times New Roman"/>
          <w:sz w:val="24"/>
          <w:szCs w:val="24"/>
        </w:rPr>
        <w:t xml:space="preserve">Vyjádření zastupitelstva obce- Školská rada ZŠ a MŠ Hostín u Vojkovic- otevřený dopis  </w:t>
      </w:r>
    </w:p>
    <w:p w:rsidR="00CF1534" w:rsidRPr="0002056F" w:rsidRDefault="00CF1534" w:rsidP="00CF1534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Krajský úřad Středočeského kraje- anonymní podání stížnosti na chování a jednání starosty obce  </w:t>
      </w:r>
    </w:p>
    <w:p w:rsidR="00CF1534" w:rsidRDefault="00CF1534" w:rsidP="00CF1534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zaměstnanců obce na rok 2018 </w:t>
      </w:r>
    </w:p>
    <w:p w:rsidR="0002056F" w:rsidRDefault="0002056F" w:rsidP="0002056F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Jmenování členů konkursní komise</w:t>
      </w:r>
    </w:p>
    <w:p w:rsidR="00CF1534" w:rsidRDefault="00CF1534" w:rsidP="00CF1534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Dohody o provedení práce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zastupitelé</w:t>
      </w:r>
    </w:p>
    <w:p w:rsidR="00CF1534" w:rsidRDefault="00CF1534" w:rsidP="00CF1534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rozpočtu č.2</w:t>
      </w:r>
    </w:p>
    <w:p w:rsidR="00C16BEC" w:rsidRDefault="00C16BEC" w:rsidP="0002056F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Delegování zástupce obce na Valnou hromadu společnosti Vodárny Kladno – Mělník, a.s.  </w:t>
      </w:r>
    </w:p>
    <w:p w:rsidR="0002056F" w:rsidRDefault="0002056F" w:rsidP="0002056F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pro občany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2056F" w:rsidRDefault="0002056F" w:rsidP="0002056F">
      <w:pPr>
        <w:pStyle w:val="Bezmezer"/>
        <w:numPr>
          <w:ilvl w:val="0"/>
          <w:numId w:val="3"/>
        </w:num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</w:t>
      </w:r>
    </w:p>
    <w:p w:rsidR="0002056F" w:rsidRDefault="0002056F" w:rsidP="0002056F">
      <w:pPr>
        <w:pStyle w:val="Bezmezer"/>
        <w:numPr>
          <w:ilvl w:val="0"/>
          <w:numId w:val="3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02056F" w:rsidRDefault="0002056F" w:rsidP="0002056F">
      <w:pPr>
        <w:pStyle w:val="Bezmezer"/>
        <w:ind w:left="142" w:firstLine="142"/>
        <w:rPr>
          <w:rFonts w:ascii="Times New Roman" w:hAnsi="Times New Roman"/>
          <w:b/>
          <w:sz w:val="24"/>
          <w:szCs w:val="24"/>
        </w:rPr>
      </w:pPr>
    </w:p>
    <w:p w:rsidR="0002056F" w:rsidRDefault="0002056F" w:rsidP="0002056F">
      <w:pPr>
        <w:pStyle w:val="Bezmezer"/>
        <w:spacing w:before="28" w:after="240"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2056F" w:rsidRDefault="0002056F" w:rsidP="0002056F"/>
    <w:p w:rsidR="000C1D86" w:rsidRDefault="000C1D86"/>
    <w:sectPr w:rsidR="000C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C66"/>
    <w:multiLevelType w:val="hybridMultilevel"/>
    <w:tmpl w:val="C590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9764D"/>
    <w:multiLevelType w:val="hybridMultilevel"/>
    <w:tmpl w:val="7646B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6F"/>
    <w:rsid w:val="0002056F"/>
    <w:rsid w:val="000C1D86"/>
    <w:rsid w:val="00492AEF"/>
    <w:rsid w:val="007E7C94"/>
    <w:rsid w:val="00BD5286"/>
    <w:rsid w:val="00C16BEC"/>
    <w:rsid w:val="00CF1534"/>
    <w:rsid w:val="00E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65E7"/>
  <w15:chartTrackingRefBased/>
  <w15:docId w15:val="{45BEA874-222F-4E4F-82D3-C55A322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0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56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5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13</cp:revision>
  <cp:lastPrinted>2018-03-27T07:31:00Z</cp:lastPrinted>
  <dcterms:created xsi:type="dcterms:W3CDTF">2018-03-16T09:18:00Z</dcterms:created>
  <dcterms:modified xsi:type="dcterms:W3CDTF">2018-03-27T07:31:00Z</dcterms:modified>
</cp:coreProperties>
</file>